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Модуль</w:t>
      </w:r>
      <w:proofErr w:type="gramStart"/>
      <w:r w:rsidRPr="00C96A90">
        <w:rPr>
          <w:b/>
          <w:color w:val="000000"/>
          <w:sz w:val="28"/>
          <w:szCs w:val="28"/>
        </w:rPr>
        <w:t xml:space="preserve"> А</w:t>
      </w:r>
      <w:proofErr w:type="gramEnd"/>
      <w:r w:rsidRPr="00C96A90">
        <w:rPr>
          <w:b/>
          <w:color w:val="000000"/>
          <w:sz w:val="28"/>
          <w:szCs w:val="28"/>
        </w:rPr>
        <w:t>:</w:t>
      </w:r>
      <w:r w:rsidRPr="00C96A90">
        <w:rPr>
          <w:color w:val="000000"/>
          <w:sz w:val="28"/>
          <w:szCs w:val="28"/>
        </w:rPr>
        <w:t xml:space="preserve"> «Представление профессионально-личностного становления и развития педагога дополнительного образования посредством разработки </w:t>
      </w:r>
      <w:proofErr w:type="spellStart"/>
      <w:r w:rsidRPr="00C96A90">
        <w:rPr>
          <w:color w:val="000000"/>
          <w:sz w:val="28"/>
          <w:szCs w:val="28"/>
        </w:rPr>
        <w:t>самопрезентации</w:t>
      </w:r>
      <w:proofErr w:type="spellEnd"/>
      <w:r w:rsidRPr="00C96A90">
        <w:rPr>
          <w:color w:val="000000"/>
          <w:sz w:val="28"/>
          <w:szCs w:val="28"/>
        </w:rPr>
        <w:t xml:space="preserve">» 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Время на выполнение задания:</w:t>
      </w:r>
      <w:r w:rsidRPr="00C96A90">
        <w:rPr>
          <w:color w:val="000000"/>
          <w:sz w:val="28"/>
          <w:szCs w:val="28"/>
        </w:rPr>
        <w:t xml:space="preserve"> 120 мин.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Задания:</w:t>
      </w:r>
      <w:r w:rsidRPr="00C96A90">
        <w:rPr>
          <w:color w:val="000000"/>
          <w:sz w:val="28"/>
          <w:szCs w:val="28"/>
        </w:rPr>
        <w:t xml:space="preserve"> конкурсантам предоставляется ситуация, с учетом которой необходимо выстроить свое выступление.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Цель задания:</w:t>
      </w:r>
      <w:r w:rsidRPr="00C96A90">
        <w:rPr>
          <w:color w:val="000000"/>
          <w:sz w:val="28"/>
          <w:szCs w:val="28"/>
        </w:rPr>
        <w:t xml:space="preserve"> на основе анализа предлагаемой ситуации продемонстрировать умение представить профессионально-личностное становление и развитие педагога дополнительного образования посредством разработки </w:t>
      </w:r>
      <w:proofErr w:type="spellStart"/>
      <w:r w:rsidRPr="00C96A90">
        <w:rPr>
          <w:color w:val="000000"/>
          <w:sz w:val="28"/>
          <w:szCs w:val="28"/>
        </w:rPr>
        <w:t>самопрезентации</w:t>
      </w:r>
      <w:proofErr w:type="spellEnd"/>
      <w:r w:rsidRPr="00C96A90">
        <w:rPr>
          <w:color w:val="000000"/>
          <w:sz w:val="28"/>
          <w:szCs w:val="28"/>
        </w:rPr>
        <w:t>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Алгоритм выполнения задания</w:t>
      </w:r>
      <w:r w:rsidRPr="00C96A90">
        <w:rPr>
          <w:color w:val="000000"/>
          <w:sz w:val="28"/>
          <w:szCs w:val="28"/>
        </w:rPr>
        <w:t>: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color w:val="000000"/>
          <w:sz w:val="28"/>
          <w:szCs w:val="28"/>
        </w:rPr>
        <w:t xml:space="preserve">а. Подготовить содержание </w:t>
      </w:r>
      <w:proofErr w:type="spellStart"/>
      <w:r w:rsidRPr="00C96A90">
        <w:rPr>
          <w:color w:val="000000"/>
          <w:sz w:val="28"/>
          <w:szCs w:val="28"/>
        </w:rPr>
        <w:t>самопрезентации</w:t>
      </w:r>
      <w:proofErr w:type="spellEnd"/>
      <w:r w:rsidRPr="00C96A90">
        <w:rPr>
          <w:color w:val="000000"/>
          <w:sz w:val="28"/>
          <w:szCs w:val="28"/>
        </w:rPr>
        <w:t xml:space="preserve"> для представления профессионально-личностного становления и развития педагога дополнительного образования в соответствии с ситуацией.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96A90">
        <w:rPr>
          <w:color w:val="000000"/>
          <w:sz w:val="28"/>
          <w:szCs w:val="28"/>
        </w:rPr>
        <w:t>б</w:t>
      </w:r>
      <w:proofErr w:type="gramEnd"/>
      <w:r w:rsidRPr="00C96A90">
        <w:rPr>
          <w:color w:val="000000"/>
          <w:sz w:val="28"/>
          <w:szCs w:val="28"/>
        </w:rPr>
        <w:t>. Подобрать инвентарь/оборудование/расходные материалы для представления профессионально-личностного становления и развития педагога дополнительного образования в соответствии с ситуацией (произвести осмотр-тестирование инвентаря/оборудования, убедиться в их исправности).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96A90">
        <w:rPr>
          <w:color w:val="000000"/>
          <w:sz w:val="28"/>
          <w:szCs w:val="28"/>
        </w:rPr>
        <w:t>в</w:t>
      </w:r>
      <w:proofErr w:type="gramEnd"/>
      <w:r w:rsidRPr="00C96A90">
        <w:rPr>
          <w:color w:val="000000"/>
          <w:sz w:val="28"/>
          <w:szCs w:val="28"/>
        </w:rPr>
        <w:t xml:space="preserve">. </w:t>
      </w:r>
      <w:proofErr w:type="gramStart"/>
      <w:r w:rsidRPr="00C96A90">
        <w:rPr>
          <w:color w:val="000000"/>
          <w:sz w:val="28"/>
          <w:szCs w:val="28"/>
        </w:rPr>
        <w:t>В</w:t>
      </w:r>
      <w:proofErr w:type="gramEnd"/>
      <w:r w:rsidRPr="00C96A90">
        <w:rPr>
          <w:color w:val="000000"/>
          <w:sz w:val="28"/>
          <w:szCs w:val="28"/>
        </w:rPr>
        <w:t xml:space="preserve"> соответствии с содержанием </w:t>
      </w:r>
      <w:proofErr w:type="spellStart"/>
      <w:r w:rsidRPr="00C96A90">
        <w:rPr>
          <w:color w:val="000000"/>
          <w:sz w:val="28"/>
          <w:szCs w:val="28"/>
        </w:rPr>
        <w:t>самопрезентации</w:t>
      </w:r>
      <w:proofErr w:type="spellEnd"/>
      <w:r w:rsidRPr="00C96A90">
        <w:rPr>
          <w:color w:val="000000"/>
          <w:sz w:val="28"/>
          <w:szCs w:val="28"/>
        </w:rPr>
        <w:t xml:space="preserve"> подобрать видеоматериал, созданный с использованием программного обеспечения для обработки и монтажа видео.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color w:val="000000"/>
          <w:sz w:val="28"/>
          <w:szCs w:val="28"/>
        </w:rPr>
        <w:t>г. Разработать сопроводительную презентацию с использованием программного обеспечения.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color w:val="000000"/>
          <w:sz w:val="28"/>
          <w:szCs w:val="28"/>
        </w:rPr>
        <w:t>д. Проверить презентацию на работоспособность, при необходимости исправить выявленные ошибки.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color w:val="000000"/>
          <w:sz w:val="28"/>
          <w:szCs w:val="28"/>
        </w:rPr>
        <w:t>е. Завершить выполнение задания.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Время на подготовку площадки,</w:t>
      </w:r>
      <w:r w:rsidRPr="00C96A90">
        <w:rPr>
          <w:color w:val="000000"/>
          <w:sz w:val="28"/>
          <w:szCs w:val="28"/>
        </w:rPr>
        <w:t xml:space="preserve"> предоставление документации и материалов экспертам (на 1 конкурсанта): 2 мин.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C96A90">
        <w:rPr>
          <w:b/>
          <w:color w:val="000000"/>
          <w:sz w:val="28"/>
          <w:szCs w:val="28"/>
        </w:rPr>
        <w:t>Алгоритм подготовки площадки, предоставления документации и материалов экспертам: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96A90">
        <w:rPr>
          <w:color w:val="000000"/>
          <w:sz w:val="28"/>
          <w:szCs w:val="28"/>
        </w:rPr>
        <w:t>а. Расставить необходимый инвентарь/оборудование для представления профессионально-личностного становления и развития педагога дополнительного образования.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96A90">
        <w:rPr>
          <w:color w:val="000000"/>
          <w:sz w:val="28"/>
          <w:szCs w:val="28"/>
        </w:rPr>
        <w:t>б</w:t>
      </w:r>
      <w:proofErr w:type="gramEnd"/>
      <w:r w:rsidRPr="00C96A90">
        <w:rPr>
          <w:color w:val="000000"/>
          <w:sz w:val="28"/>
          <w:szCs w:val="28"/>
        </w:rPr>
        <w:t>. Предоставить необходимую документацию и материалы экспертам.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Cs w:val="28"/>
        </w:rPr>
      </w:pPr>
      <w:r w:rsidRPr="00C96A90">
        <w:rPr>
          <w:b/>
          <w:color w:val="000000"/>
          <w:szCs w:val="28"/>
        </w:rPr>
        <w:t>Время на представление задания (на 1 конкурсанта): 7 мин.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Cs w:val="28"/>
        </w:rPr>
      </w:pPr>
      <w:r w:rsidRPr="00C96A90">
        <w:rPr>
          <w:b/>
          <w:color w:val="000000"/>
          <w:szCs w:val="28"/>
        </w:rPr>
        <w:t>Алгоритм представления задания: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а. Сообщить экспертам о готовности представить задание.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proofErr w:type="gramStart"/>
      <w:r w:rsidRPr="00C96A90">
        <w:rPr>
          <w:color w:val="000000"/>
          <w:szCs w:val="28"/>
        </w:rPr>
        <w:t>б</w:t>
      </w:r>
      <w:proofErr w:type="gramEnd"/>
      <w:r w:rsidRPr="00C96A90">
        <w:rPr>
          <w:color w:val="000000"/>
          <w:szCs w:val="28"/>
        </w:rPr>
        <w:t xml:space="preserve">. Представить содержание </w:t>
      </w:r>
      <w:proofErr w:type="spellStart"/>
      <w:r w:rsidRPr="00C96A90">
        <w:rPr>
          <w:color w:val="000000"/>
          <w:szCs w:val="28"/>
        </w:rPr>
        <w:t>самопрезентации</w:t>
      </w:r>
      <w:proofErr w:type="spellEnd"/>
      <w:r w:rsidRPr="00C96A90">
        <w:rPr>
          <w:color w:val="000000"/>
          <w:szCs w:val="28"/>
        </w:rPr>
        <w:t>, демонстрирующей профессионально-личностное становление и развитие педагога дополнительного образования с учетом заданной ситуации.</w:t>
      </w:r>
    </w:p>
    <w:p w:rsidR="00C96A90" w:rsidRPr="00EA1E56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proofErr w:type="gramStart"/>
      <w:r w:rsidRPr="00C96A90">
        <w:rPr>
          <w:color w:val="000000"/>
          <w:szCs w:val="28"/>
        </w:rPr>
        <w:t>в</w:t>
      </w:r>
      <w:proofErr w:type="gramEnd"/>
      <w:r w:rsidRPr="00C96A90">
        <w:rPr>
          <w:color w:val="000000"/>
          <w:szCs w:val="28"/>
        </w:rPr>
        <w:t xml:space="preserve">. Ответить </w:t>
      </w:r>
      <w:proofErr w:type="gramStart"/>
      <w:r w:rsidRPr="00C96A90">
        <w:rPr>
          <w:color w:val="000000"/>
          <w:szCs w:val="28"/>
        </w:rPr>
        <w:t>на</w:t>
      </w:r>
      <w:proofErr w:type="gramEnd"/>
      <w:r w:rsidRPr="00C96A90">
        <w:rPr>
          <w:color w:val="000000"/>
          <w:szCs w:val="28"/>
        </w:rPr>
        <w:t xml:space="preserve"> вопрос эксперта (одинаковый для всех конкурсантов). Вопрос задает один и тот же эксперт, входящий в группу оценки, с одной и той же интонацией. 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г. Сообщить экспертам о завершении представления задания.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Cs w:val="28"/>
        </w:rPr>
      </w:pPr>
      <w:r w:rsidRPr="00C96A90">
        <w:rPr>
          <w:b/>
          <w:color w:val="000000"/>
          <w:szCs w:val="28"/>
        </w:rPr>
        <w:t>Время на уборку площадки (на 1 конкурсанта): 1 мин.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Для подготовки и выполнения конкурсного задания обратить внимание на следующие приложения: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Приложение №3 Требования к оформлению печатных материалов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Приложение №4 Требования к оформлению электронной презентации</w:t>
      </w:r>
    </w:p>
    <w:p w:rsidR="00C96A90" w:rsidRPr="00C96A90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Приложение №5 Функции программы электронной презентации</w:t>
      </w:r>
    </w:p>
    <w:p w:rsidR="00767012" w:rsidRDefault="00C96A90" w:rsidP="00C96A90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C96A90">
        <w:rPr>
          <w:color w:val="000000"/>
          <w:szCs w:val="28"/>
        </w:rPr>
        <w:t>Приложение №6 Структура (логика) построения выступления с учетом заданной ситуации.</w:t>
      </w:r>
    </w:p>
    <w:p w:rsidR="00EA1E56" w:rsidRPr="00C96A90" w:rsidRDefault="00EA1E56" w:rsidP="00C96A9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A1E56" w:rsidRPr="00C96A90" w:rsidSect="00C96A90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C40"/>
    <w:rsid w:val="000E5C40"/>
    <w:rsid w:val="00767012"/>
    <w:rsid w:val="00C96A90"/>
    <w:rsid w:val="00EA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6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405</Words>
  <Characters>2311</Characters>
  <Application>Microsoft Office Word</Application>
  <DocSecurity>0</DocSecurity>
  <Lines>19</Lines>
  <Paragraphs>5</Paragraphs>
  <ScaleCrop>false</ScaleCrop>
  <Company>Home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4</cp:revision>
  <dcterms:created xsi:type="dcterms:W3CDTF">2024-10-27T13:59:00Z</dcterms:created>
  <dcterms:modified xsi:type="dcterms:W3CDTF">2024-10-27T15:55:00Z</dcterms:modified>
</cp:coreProperties>
</file>